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C2E" w14:textId="4C6BCC2F" w:rsidR="00497713" w:rsidRDefault="007E7D74">
      <w:r w:rsidRPr="001914D9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939A" wp14:editId="2775D49F">
                <wp:simplePos x="0" y="0"/>
                <wp:positionH relativeFrom="column">
                  <wp:posOffset>1270635</wp:posOffset>
                </wp:positionH>
                <wp:positionV relativeFrom="paragraph">
                  <wp:posOffset>97155</wp:posOffset>
                </wp:positionV>
                <wp:extent cx="5379720" cy="186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D1E7" w14:textId="4B801877" w:rsidR="001914D9" w:rsidRPr="001914D9" w:rsidRDefault="00D143BB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WIN ON WASTE 10</w:t>
                            </w:r>
                            <w:r w:rsidRPr="00D143B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BIRTHDAY PARTY AND </w:t>
                            </w:r>
                            <w:r w:rsidR="004633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RECYCLING AWARDS 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5CB36581" w14:textId="162EA33F" w:rsidR="001914D9" w:rsidRPr="001914D9" w:rsidRDefault="00D143BB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Saturday 28 October 2023</w:t>
                            </w:r>
                            <w:r w:rsidR="001914D9"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7pm</w:t>
                            </w:r>
                          </w:p>
                          <w:p w14:paraId="033DF08A" w14:textId="77777777" w:rsidR="00E1457B" w:rsidRDefault="00D143BB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143BB">
                              <w:rPr>
                                <w:rFonts w:asciiTheme="minorHAnsi" w:hAnsiTheme="minorHAnsi"/>
                                <w:b/>
                              </w:rPr>
                              <w:t>St Mary’s Parish Hall, St Mary’s Church,</w:t>
                            </w:r>
                          </w:p>
                          <w:p w14:paraId="5590061A" w14:textId="66445C86" w:rsidR="001914D9" w:rsidRPr="00D143BB" w:rsidRDefault="00D143BB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143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1457B">
                              <w:rPr>
                                <w:rFonts w:asciiTheme="minorHAnsi" w:hAnsiTheme="minorHAnsi"/>
                                <w:b/>
                              </w:rPr>
                              <w:t xml:space="preserve">211A </w:t>
                            </w:r>
                            <w:r w:rsidRPr="00D143BB">
                              <w:rPr>
                                <w:rFonts w:asciiTheme="minorHAnsi" w:hAnsiTheme="minorHAnsi"/>
                                <w:b/>
                              </w:rPr>
                              <w:t>Wimborne Road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Pr="00E1457B">
                              <w:rPr>
                                <w:rFonts w:asciiTheme="minorHAnsi" w:hAnsiTheme="minorHAnsi" w:cstheme="minorHAnsi"/>
                                <w:b/>
                              </w:rPr>
                              <w:t>Poole</w:t>
                            </w:r>
                            <w:r w:rsidR="00E1457B" w:rsidRPr="00E145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1457B" w:rsidRPr="00E1457B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hd w:val="clear" w:color="auto" w:fill="FFFFFF"/>
                              </w:rPr>
                              <w:t> BH</w:t>
                            </w:r>
                            <w:proofErr w:type="gramEnd"/>
                            <w:r w:rsidR="00E1457B" w:rsidRPr="00E1457B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hd w:val="clear" w:color="auto" w:fill="FFFFFF"/>
                              </w:rPr>
                              <w:t>15 2EG</w:t>
                            </w:r>
                          </w:p>
                          <w:p w14:paraId="2AC56B85" w14:textId="77777777" w:rsidR="007E7D74" w:rsidRDefault="007E7D74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146E56C" w14:textId="63B4D111"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AWARDS NOMINATION FORM</w:t>
                            </w:r>
                            <w:r w:rsidR="004633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D143B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67DC08C5" w14:textId="77777777" w:rsidR="001914D9" w:rsidRDefault="00191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9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05pt;margin-top:7.65pt;width:423.6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" filled="f" stroked="f">
                <v:textbox>
                  <w:txbxContent>
                    <w:p w14:paraId="63DAD1E7" w14:textId="4B801877" w:rsidR="001914D9" w:rsidRPr="001914D9" w:rsidRDefault="00D143BB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WIN ON WASTE 10</w:t>
                      </w:r>
                      <w:r w:rsidRPr="00D143BB">
                        <w:rPr>
                          <w:rFonts w:asciiTheme="minorHAnsi" w:hAnsiTheme="min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BIRTHDAY PARTY AND </w:t>
                      </w:r>
                      <w:r w:rsidR="004633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RECYCLING AWARDS 20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23</w:t>
                      </w:r>
                    </w:p>
                    <w:p w14:paraId="5CB36581" w14:textId="162EA33F" w:rsidR="001914D9" w:rsidRPr="001914D9" w:rsidRDefault="00D143BB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Saturday 28 October 2023</w:t>
                      </w:r>
                      <w:r w:rsidR="001914D9"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7pm</w:t>
                      </w:r>
                    </w:p>
                    <w:p w14:paraId="033DF08A" w14:textId="77777777" w:rsidR="00E1457B" w:rsidRDefault="00D143BB" w:rsidP="001914D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143BB">
                        <w:rPr>
                          <w:rFonts w:asciiTheme="minorHAnsi" w:hAnsiTheme="minorHAnsi"/>
                          <w:b/>
                        </w:rPr>
                        <w:t>St Mary’s Parish Hall, St Mary’s Church,</w:t>
                      </w:r>
                    </w:p>
                    <w:p w14:paraId="5590061A" w14:textId="66445C86" w:rsidR="001914D9" w:rsidRPr="00D143BB" w:rsidRDefault="00D143BB" w:rsidP="001914D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143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1457B">
                        <w:rPr>
                          <w:rFonts w:asciiTheme="minorHAnsi" w:hAnsiTheme="minorHAnsi"/>
                          <w:b/>
                        </w:rPr>
                        <w:t xml:space="preserve">211A </w:t>
                      </w:r>
                      <w:r w:rsidRPr="00D143BB">
                        <w:rPr>
                          <w:rFonts w:asciiTheme="minorHAnsi" w:hAnsiTheme="minorHAnsi"/>
                          <w:b/>
                        </w:rPr>
                        <w:t>Wimborne Road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, </w:t>
                      </w:r>
                      <w:proofErr w:type="gramStart"/>
                      <w:r w:rsidRPr="00E1457B">
                        <w:rPr>
                          <w:rFonts w:asciiTheme="minorHAnsi" w:hAnsiTheme="minorHAnsi" w:cstheme="minorHAnsi"/>
                          <w:b/>
                        </w:rPr>
                        <w:t>Poole</w:t>
                      </w:r>
                      <w:r w:rsidR="00E1457B" w:rsidRPr="00E1457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1457B" w:rsidRPr="00E1457B">
                        <w:rPr>
                          <w:rFonts w:asciiTheme="minorHAnsi" w:hAnsiTheme="minorHAnsi" w:cstheme="minorHAnsi"/>
                          <w:b/>
                          <w:color w:val="202124"/>
                          <w:shd w:val="clear" w:color="auto" w:fill="FFFFFF"/>
                        </w:rPr>
                        <w:t> BH</w:t>
                      </w:r>
                      <w:proofErr w:type="gramEnd"/>
                      <w:r w:rsidR="00E1457B" w:rsidRPr="00E1457B">
                        <w:rPr>
                          <w:rFonts w:asciiTheme="minorHAnsi" w:hAnsiTheme="minorHAnsi" w:cstheme="minorHAnsi"/>
                          <w:b/>
                          <w:color w:val="202124"/>
                          <w:shd w:val="clear" w:color="auto" w:fill="FFFFFF"/>
                        </w:rPr>
                        <w:t>15 2EG</w:t>
                      </w:r>
                    </w:p>
                    <w:p w14:paraId="2AC56B85" w14:textId="77777777" w:rsidR="007E7D74" w:rsidRDefault="007E7D74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14:paraId="1146E56C" w14:textId="63B4D111"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AWARDS NOMINATION FORM</w:t>
                      </w:r>
                      <w:r w:rsidR="004633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D143B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23</w:t>
                      </w:r>
                    </w:p>
                    <w:p w14:paraId="67DC08C5" w14:textId="77777777" w:rsidR="001914D9" w:rsidRDefault="001914D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16D926" wp14:editId="6B03780D">
            <wp:extent cx="163830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6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815AD4" wp14:editId="31863DD3">
                <wp:simplePos x="0" y="0"/>
                <wp:positionH relativeFrom="column">
                  <wp:posOffset>11430</wp:posOffset>
                </wp:positionH>
                <wp:positionV relativeFrom="paragraph">
                  <wp:posOffset>849630</wp:posOffset>
                </wp:positionV>
                <wp:extent cx="666550" cy="30480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CF00BC" w14:textId="77777777" w:rsidR="001F6C69" w:rsidRPr="001F6C69" w:rsidRDefault="001F6C69" w:rsidP="001F6C6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5AD4" id="Text Box 5" o:spid="_x0000_s1027" type="#_x0000_t202" style="position:absolute;margin-left:.9pt;margin-top:66.9pt;width:52.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" filled="f" stroked="f" strokecolor="black [0]" insetpen="t">
                <v:textbox inset="2.88pt,2.88pt,2.88pt,2.88pt">
                  <w:txbxContent>
                    <w:p w14:paraId="3ACF00BC" w14:textId="77777777" w:rsidR="001F6C69" w:rsidRPr="001F6C69" w:rsidRDefault="001F6C69" w:rsidP="001F6C6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1F4">
        <w:t xml:space="preserve">                                                                               </w:t>
      </w:r>
      <w:r w:rsidR="009020BB">
        <w:t xml:space="preserve">               </w:t>
      </w:r>
      <w:r w:rsidR="00F901F4">
        <w:t xml:space="preserve">  </w:t>
      </w:r>
      <w:r w:rsidR="00BB0CAB">
        <w:t xml:space="preserve">    </w:t>
      </w:r>
    </w:p>
    <w:p w14:paraId="15C8A8E3" w14:textId="77777777" w:rsidR="007E7D74" w:rsidRDefault="007E7D74" w:rsidP="001F6C69">
      <w:pPr>
        <w:rPr>
          <w:rFonts w:asciiTheme="minorHAnsi" w:hAnsiTheme="minorHAnsi"/>
          <w:b/>
          <w:sz w:val="16"/>
          <w:szCs w:val="16"/>
        </w:rPr>
      </w:pPr>
    </w:p>
    <w:p w14:paraId="18DD3DB5" w14:textId="660F4179" w:rsidR="001F6C69" w:rsidRPr="001F6C69" w:rsidRDefault="007E7D74" w:rsidP="007E7D74">
      <w:pPr>
        <w:rPr>
          <w:b/>
          <w:bCs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</w:t>
      </w:r>
      <w:r w:rsidR="001F6C69" w:rsidRPr="001F6C69">
        <w:rPr>
          <w:rFonts w:asciiTheme="minorHAnsi" w:hAnsiTheme="minorHAnsi"/>
          <w:b/>
          <w:sz w:val="16"/>
          <w:szCs w:val="16"/>
        </w:rPr>
        <w:t>Charity No</w:t>
      </w:r>
      <w:r w:rsidR="001F6C69" w:rsidRPr="001F6C69">
        <w:rPr>
          <w:b/>
          <w:bCs/>
          <w:sz w:val="16"/>
          <w:szCs w:val="16"/>
        </w:rPr>
        <w:t>1170422</w:t>
      </w:r>
    </w:p>
    <w:p w14:paraId="7A94F6AF" w14:textId="76B93A4F" w:rsidR="00657E20" w:rsidRPr="006F653D" w:rsidRDefault="00657E20" w:rsidP="001914D9">
      <w:pPr>
        <w:rPr>
          <w:rFonts w:asciiTheme="minorHAnsi" w:hAnsiTheme="minorHAnsi"/>
          <w:b/>
          <w:sz w:val="28"/>
          <w:szCs w:val="28"/>
        </w:rPr>
      </w:pPr>
    </w:p>
    <w:p w14:paraId="7BE8D175" w14:textId="77777777" w:rsidR="007E7D74" w:rsidRDefault="007E7D74" w:rsidP="00657E20">
      <w:pPr>
        <w:rPr>
          <w:rFonts w:asciiTheme="minorHAnsi" w:hAnsiTheme="minorHAnsi"/>
        </w:rPr>
      </w:pPr>
    </w:p>
    <w:p w14:paraId="5124E5ED" w14:textId="77777777" w:rsidR="00E1457B" w:rsidRDefault="00E1457B" w:rsidP="00657E20">
      <w:pPr>
        <w:rPr>
          <w:rFonts w:asciiTheme="minorHAnsi" w:hAnsiTheme="minorHAnsi"/>
        </w:rPr>
      </w:pPr>
    </w:p>
    <w:p w14:paraId="02229DD6" w14:textId="1E53707F" w:rsidR="006434D0" w:rsidRDefault="007E7D74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>We are delighted to once again be running our Recycling Awards and this year</w:t>
      </w:r>
      <w:r w:rsidR="00E1457B">
        <w:rPr>
          <w:rFonts w:asciiTheme="minorHAnsi" w:hAnsiTheme="minorHAnsi"/>
        </w:rPr>
        <w:t xml:space="preserve"> it’s even more exciting as we </w:t>
      </w:r>
      <w:r w:rsidR="00C9612E">
        <w:rPr>
          <w:rFonts w:asciiTheme="minorHAnsi" w:hAnsiTheme="minorHAnsi"/>
        </w:rPr>
        <w:t xml:space="preserve">are </w:t>
      </w:r>
      <w:r w:rsidR="00E1457B">
        <w:rPr>
          <w:rFonts w:asciiTheme="minorHAnsi" w:hAnsiTheme="minorHAnsi"/>
        </w:rPr>
        <w:t>also celebrat</w:t>
      </w:r>
      <w:r w:rsidR="00C9612E">
        <w:rPr>
          <w:rFonts w:asciiTheme="minorHAnsi" w:hAnsiTheme="minorHAnsi"/>
        </w:rPr>
        <w:t>ing</w:t>
      </w:r>
      <w:r w:rsidR="00E1457B">
        <w:rPr>
          <w:rFonts w:asciiTheme="minorHAnsi" w:hAnsiTheme="minorHAnsi"/>
        </w:rPr>
        <w:t xml:space="preserve"> our tenth birthday! Our awards aim to </w:t>
      </w:r>
      <w:r w:rsidR="00C2067D">
        <w:rPr>
          <w:rFonts w:asciiTheme="minorHAnsi" w:hAnsiTheme="minorHAnsi"/>
        </w:rPr>
        <w:t>recognis</w:t>
      </w:r>
      <w:r w:rsidR="00E1457B">
        <w:rPr>
          <w:rFonts w:asciiTheme="minorHAnsi" w:hAnsiTheme="minorHAnsi"/>
        </w:rPr>
        <w:t>e</w:t>
      </w:r>
      <w:r w:rsidR="00885276">
        <w:rPr>
          <w:rFonts w:asciiTheme="minorHAnsi" w:hAnsiTheme="minorHAnsi"/>
        </w:rPr>
        <w:t xml:space="preserve"> all the wonderful individuals, schools</w:t>
      </w:r>
      <w:r w:rsidR="00884B97">
        <w:rPr>
          <w:rFonts w:asciiTheme="minorHAnsi" w:hAnsiTheme="minorHAnsi"/>
        </w:rPr>
        <w:t>/colleges</w:t>
      </w:r>
      <w:r w:rsidR="00885276">
        <w:rPr>
          <w:rFonts w:asciiTheme="minorHAnsi" w:hAnsiTheme="minorHAnsi"/>
        </w:rPr>
        <w:t xml:space="preserve">, private, statutory and voluntary organisations </w:t>
      </w:r>
      <w:r w:rsidR="006A0AEE">
        <w:rPr>
          <w:rFonts w:asciiTheme="minorHAnsi" w:hAnsiTheme="minorHAnsi"/>
        </w:rPr>
        <w:t xml:space="preserve">in </w:t>
      </w:r>
      <w:r w:rsidR="00AF4836">
        <w:rPr>
          <w:rFonts w:asciiTheme="minorHAnsi" w:hAnsiTheme="minorHAnsi"/>
        </w:rPr>
        <w:t xml:space="preserve">the county of </w:t>
      </w:r>
      <w:r w:rsidR="006A0AEE">
        <w:rPr>
          <w:rFonts w:asciiTheme="minorHAnsi" w:hAnsiTheme="minorHAnsi"/>
        </w:rPr>
        <w:t xml:space="preserve">Dorset </w:t>
      </w:r>
      <w:r w:rsidR="00885276">
        <w:rPr>
          <w:rFonts w:asciiTheme="minorHAnsi" w:hAnsiTheme="minorHAnsi"/>
        </w:rPr>
        <w:t>who go th</w:t>
      </w:r>
      <w:r w:rsidR="006434D0">
        <w:rPr>
          <w:rFonts w:asciiTheme="minorHAnsi" w:hAnsiTheme="minorHAnsi"/>
        </w:rPr>
        <w:t>at</w:t>
      </w:r>
      <w:r w:rsidR="00885276">
        <w:rPr>
          <w:rFonts w:asciiTheme="minorHAnsi" w:hAnsiTheme="minorHAnsi"/>
        </w:rPr>
        <w:t xml:space="preserve"> extra mile when it comes to recycling</w:t>
      </w:r>
      <w:r w:rsidR="00C43791">
        <w:rPr>
          <w:rFonts w:asciiTheme="minorHAnsi" w:hAnsiTheme="minorHAnsi"/>
        </w:rPr>
        <w:t xml:space="preserve">.  </w:t>
      </w:r>
      <w:proofErr w:type="gramStart"/>
      <w:r w:rsidR="006434D0">
        <w:rPr>
          <w:rFonts w:asciiTheme="minorHAnsi" w:hAnsiTheme="minorHAnsi"/>
        </w:rPr>
        <w:t>So</w:t>
      </w:r>
      <w:proofErr w:type="gramEnd"/>
      <w:r w:rsidR="006434D0">
        <w:rPr>
          <w:rFonts w:asciiTheme="minorHAnsi" w:hAnsiTheme="minorHAnsi"/>
        </w:rPr>
        <w:t xml:space="preserve"> if you know of any, </w:t>
      </w:r>
      <w:r w:rsidR="00E254ED">
        <w:rPr>
          <w:rFonts w:asciiTheme="minorHAnsi" w:hAnsiTheme="minorHAnsi"/>
        </w:rPr>
        <w:t>(</w:t>
      </w:r>
      <w:r w:rsidR="006434D0">
        <w:rPr>
          <w:rFonts w:asciiTheme="minorHAnsi" w:hAnsiTheme="minorHAnsi"/>
        </w:rPr>
        <w:t xml:space="preserve">please </w:t>
      </w:r>
      <w:r w:rsidR="00E254ED">
        <w:rPr>
          <w:rFonts w:asciiTheme="minorHAnsi" w:hAnsiTheme="minorHAnsi"/>
        </w:rPr>
        <w:t>get</w:t>
      </w:r>
      <w:r w:rsidR="006434D0">
        <w:rPr>
          <w:rFonts w:asciiTheme="minorHAnsi" w:hAnsiTheme="minorHAnsi"/>
        </w:rPr>
        <w:t xml:space="preserve"> their permission to nominate them</w:t>
      </w:r>
      <w:r w:rsidR="00E254ED">
        <w:rPr>
          <w:rFonts w:asciiTheme="minorHAnsi" w:hAnsiTheme="minorHAnsi"/>
        </w:rPr>
        <w:t>)</w:t>
      </w:r>
      <w:r w:rsidR="006434D0">
        <w:rPr>
          <w:rFonts w:asciiTheme="minorHAnsi" w:hAnsiTheme="minorHAnsi"/>
        </w:rPr>
        <w:t>, then complete and return this form (details below). We’d love to get your nominations as soon as possible</w:t>
      </w:r>
      <w:r w:rsidR="00305D52">
        <w:rPr>
          <w:rFonts w:asciiTheme="minorHAnsi" w:hAnsiTheme="minorHAnsi"/>
        </w:rPr>
        <w:t>,</w:t>
      </w:r>
      <w:r w:rsidR="006434D0">
        <w:rPr>
          <w:rFonts w:asciiTheme="minorHAnsi" w:hAnsiTheme="minorHAnsi"/>
        </w:rPr>
        <w:t xml:space="preserve"> but </w:t>
      </w:r>
      <w:r w:rsidR="001A61AA">
        <w:rPr>
          <w:rFonts w:asciiTheme="minorHAnsi" w:hAnsiTheme="minorHAnsi"/>
        </w:rPr>
        <w:t>entries need to arrive by</w:t>
      </w:r>
      <w:r w:rsidR="00E254ED">
        <w:rPr>
          <w:rFonts w:asciiTheme="minorHAnsi" w:hAnsiTheme="minorHAnsi"/>
        </w:rPr>
        <w:t>:</w:t>
      </w:r>
    </w:p>
    <w:p w14:paraId="7A176D2C" w14:textId="72A15803" w:rsidR="00E7427B" w:rsidRPr="006434D0" w:rsidRDefault="00053E75" w:rsidP="006434D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12 noon on Monday 11 </w:t>
      </w:r>
      <w:r w:rsidR="006434D0" w:rsidRPr="006434D0">
        <w:rPr>
          <w:rFonts w:asciiTheme="minorHAnsi" w:hAnsiTheme="minorHAnsi"/>
          <w:b/>
          <w:bCs/>
        </w:rPr>
        <w:t>September.</w:t>
      </w:r>
    </w:p>
    <w:p w14:paraId="21C9B261" w14:textId="77777777" w:rsidR="006434D0" w:rsidRDefault="006434D0" w:rsidP="00657E20">
      <w:pPr>
        <w:rPr>
          <w:rFonts w:asciiTheme="minorHAnsi" w:hAnsiTheme="minorHAnsi"/>
        </w:rPr>
      </w:pPr>
    </w:p>
    <w:p w14:paraId="09B08A4B" w14:textId="21C7A42B" w:rsidR="00657E20" w:rsidRDefault="00CB4F5D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Here </w:t>
      </w:r>
      <w:r w:rsidR="00FB5141">
        <w:rPr>
          <w:rFonts w:asciiTheme="minorHAnsi" w:hAnsiTheme="minorHAnsi"/>
        </w:rPr>
        <w:t xml:space="preserve">are the </w:t>
      </w:r>
      <w:r w:rsidR="00462E7A">
        <w:rPr>
          <w:rFonts w:asciiTheme="minorHAnsi" w:hAnsiTheme="minorHAnsi"/>
        </w:rPr>
        <w:t>categories</w:t>
      </w:r>
      <w:r w:rsidR="009C1462">
        <w:rPr>
          <w:rFonts w:asciiTheme="minorHAnsi" w:hAnsiTheme="minorHAnsi"/>
        </w:rPr>
        <w:t>.  Please tick</w:t>
      </w:r>
      <w:r w:rsidR="002F667A">
        <w:rPr>
          <w:rFonts w:asciiTheme="minorHAnsi" w:hAnsiTheme="minorHAnsi"/>
        </w:rPr>
        <w:t xml:space="preserve"> (or highlight)</w:t>
      </w:r>
      <w:r w:rsidR="009C1462">
        <w:rPr>
          <w:rFonts w:asciiTheme="minorHAnsi" w:hAnsiTheme="minorHAnsi"/>
        </w:rPr>
        <w:t xml:space="preserve"> the one relevant to your nominee</w:t>
      </w:r>
      <w:r w:rsidR="00E7427B">
        <w:rPr>
          <w:rFonts w:asciiTheme="minorHAnsi" w:hAnsiTheme="minorHAns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9C1462" w14:paraId="507C1B31" w14:textId="77777777" w:rsidTr="009C1462">
        <w:tc>
          <w:tcPr>
            <w:tcW w:w="10200" w:type="dxa"/>
          </w:tcPr>
          <w:p w14:paraId="03053CBF" w14:textId="77777777" w:rsidR="009C1462" w:rsidRPr="00A52A7E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A52A7E">
              <w:rPr>
                <w:rFonts w:asciiTheme="minorHAnsi" w:hAnsiTheme="minorHAnsi"/>
              </w:rPr>
              <w:t>Adult recycler (18</w:t>
            </w:r>
            <w:r>
              <w:rPr>
                <w:rFonts w:asciiTheme="minorHAnsi" w:hAnsiTheme="minorHAnsi"/>
              </w:rPr>
              <w:t>+</w:t>
            </w:r>
            <w:r w:rsidRPr="00A52A7E">
              <w:rPr>
                <w:rFonts w:asciiTheme="minorHAnsi" w:hAnsiTheme="minorHAnsi"/>
              </w:rPr>
              <w:t>)</w:t>
            </w:r>
          </w:p>
          <w:p w14:paraId="7AF81199" w14:textId="0DABC3E5" w:rsidR="009C1462" w:rsidRPr="00A52A7E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A52A7E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team of recyclers from a private/statutory/voluntary organisation</w:t>
            </w:r>
            <w:r w:rsidR="00951EA7">
              <w:rPr>
                <w:rFonts w:asciiTheme="minorHAnsi" w:hAnsiTheme="minorHAnsi"/>
              </w:rPr>
              <w:t xml:space="preserve"> </w:t>
            </w:r>
            <w:r w:rsidR="003F7A1F">
              <w:rPr>
                <w:rFonts w:asciiTheme="minorHAnsi" w:hAnsiTheme="minorHAnsi"/>
              </w:rPr>
              <w:t>(</w:t>
            </w:r>
            <w:r w:rsidR="00951EA7">
              <w:rPr>
                <w:rFonts w:asciiTheme="minorHAnsi" w:hAnsiTheme="minorHAnsi"/>
              </w:rPr>
              <w:t xml:space="preserve">where its main business </w:t>
            </w:r>
            <w:proofErr w:type="gramStart"/>
            <w:r w:rsidR="00951EA7">
              <w:rPr>
                <w:rFonts w:asciiTheme="minorHAnsi" w:hAnsiTheme="minorHAnsi"/>
              </w:rPr>
              <w:t>is  recycling</w:t>
            </w:r>
            <w:proofErr w:type="gramEnd"/>
            <w:r w:rsidR="003F7A1F">
              <w:rPr>
                <w:rFonts w:asciiTheme="minorHAnsi" w:hAnsiTheme="minorHAnsi"/>
              </w:rPr>
              <w:t>)</w:t>
            </w:r>
          </w:p>
          <w:p w14:paraId="19C80CDA" w14:textId="77777777" w:rsidR="009C1462" w:rsidRPr="00A52A7E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A52A7E">
              <w:rPr>
                <w:rFonts w:asciiTheme="minorHAnsi" w:hAnsiTheme="minorHAnsi"/>
              </w:rPr>
              <w:t>A team of recycling volunteers</w:t>
            </w:r>
            <w:r>
              <w:rPr>
                <w:rFonts w:asciiTheme="minorHAnsi" w:hAnsiTheme="minorHAnsi"/>
              </w:rPr>
              <w:t xml:space="preserve"> (a group of individuals who come together to recycle)</w:t>
            </w:r>
          </w:p>
          <w:p w14:paraId="2AA1D1C0" w14:textId="1BD7187B" w:rsidR="009C1462" w:rsidRPr="00A52A7E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A52A7E">
              <w:rPr>
                <w:rFonts w:asciiTheme="minorHAnsi" w:hAnsiTheme="minorHAnsi"/>
              </w:rPr>
              <w:t xml:space="preserve">The No 1 </w:t>
            </w:r>
            <w:proofErr w:type="gramStart"/>
            <w:r w:rsidRPr="00A52A7E">
              <w:rPr>
                <w:rFonts w:asciiTheme="minorHAnsi" w:hAnsiTheme="minorHAnsi"/>
              </w:rPr>
              <w:t>recycler  (</w:t>
            </w:r>
            <w:proofErr w:type="gramEnd"/>
            <w:r w:rsidR="00AC01E9">
              <w:rPr>
                <w:rFonts w:asciiTheme="minorHAnsi" w:hAnsiTheme="minorHAnsi"/>
              </w:rPr>
              <w:t>a person</w:t>
            </w:r>
            <w:r w:rsidRPr="00A52A7E">
              <w:rPr>
                <w:rFonts w:asciiTheme="minorHAnsi" w:hAnsiTheme="minorHAnsi"/>
              </w:rPr>
              <w:t xml:space="preserve"> who has really gone the extra mile)</w:t>
            </w:r>
          </w:p>
          <w:p w14:paraId="1CF88254" w14:textId="2E87C740" w:rsidR="009C1462" w:rsidRPr="00A52A7E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A52A7E">
              <w:rPr>
                <w:rFonts w:asciiTheme="minorHAnsi" w:hAnsiTheme="minorHAnsi"/>
              </w:rPr>
              <w:t>Young recycler (</w:t>
            </w:r>
            <w:r w:rsidR="003F7A1F">
              <w:rPr>
                <w:rFonts w:asciiTheme="minorHAnsi" w:hAnsiTheme="minorHAnsi"/>
              </w:rPr>
              <w:t xml:space="preserve">age </w:t>
            </w:r>
            <w:r>
              <w:rPr>
                <w:rFonts w:asciiTheme="minorHAnsi" w:hAnsiTheme="minorHAnsi"/>
              </w:rPr>
              <w:t xml:space="preserve">17 and </w:t>
            </w:r>
            <w:r w:rsidRPr="00A52A7E">
              <w:rPr>
                <w:rFonts w:asciiTheme="minorHAnsi" w:hAnsiTheme="minorHAnsi"/>
              </w:rPr>
              <w:t>under)</w:t>
            </w:r>
          </w:p>
          <w:p w14:paraId="04AC8040" w14:textId="77777777" w:rsidR="009C1462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 w:rsidRPr="00A52A7E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private/statutory/voluntary organisation </w:t>
            </w:r>
            <w:r w:rsidRPr="00A52A7E">
              <w:rPr>
                <w:rFonts w:asciiTheme="minorHAnsi" w:hAnsiTheme="minorHAnsi"/>
              </w:rPr>
              <w:t>wh</w:t>
            </w:r>
            <w:r>
              <w:rPr>
                <w:rFonts w:asciiTheme="minorHAnsi" w:hAnsiTheme="minorHAnsi"/>
              </w:rPr>
              <w:t xml:space="preserve">ose employees </w:t>
            </w:r>
            <w:r w:rsidRPr="00A52A7E">
              <w:rPr>
                <w:rFonts w:asciiTheme="minorHAnsi" w:hAnsiTheme="minorHAnsi"/>
              </w:rPr>
              <w:t>recycle (but not where its main business is recycling)</w:t>
            </w:r>
          </w:p>
          <w:p w14:paraId="243997AA" w14:textId="25D2EF37" w:rsidR="009C1462" w:rsidRPr="001A61AA" w:rsidRDefault="009C1462" w:rsidP="003F7A1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or college</w:t>
            </w:r>
            <w:r w:rsidR="00AC01E9">
              <w:rPr>
                <w:rFonts w:asciiTheme="minorHAnsi" w:hAnsiTheme="minorHAnsi"/>
              </w:rPr>
              <w:t xml:space="preserve"> </w:t>
            </w:r>
          </w:p>
        </w:tc>
      </w:tr>
    </w:tbl>
    <w:p w14:paraId="5DACEED3" w14:textId="77777777" w:rsidR="001914D9" w:rsidRPr="00951EA7" w:rsidRDefault="001914D9" w:rsidP="00951EA7">
      <w:pPr>
        <w:rPr>
          <w:rFonts w:asciiTheme="minorHAnsi" w:hAnsiTheme="minorHAnsi"/>
        </w:rPr>
      </w:pPr>
    </w:p>
    <w:p w14:paraId="4E530EA3" w14:textId="75BDA596" w:rsidR="009D1125" w:rsidRPr="00884B97" w:rsidRDefault="00884B97" w:rsidP="00657E20">
      <w:pPr>
        <w:rPr>
          <w:rFonts w:asciiTheme="minorHAnsi" w:hAnsiTheme="minorHAnsi"/>
          <w:b/>
          <w:bCs/>
        </w:rPr>
      </w:pPr>
      <w:r w:rsidRPr="00884B97">
        <w:rPr>
          <w:rFonts w:asciiTheme="minorHAnsi" w:hAnsiTheme="minorHAnsi"/>
          <w:b/>
          <w:bCs/>
        </w:rPr>
        <w:t>Y</w:t>
      </w:r>
      <w:r w:rsidR="00C1546D" w:rsidRPr="00884B97">
        <w:rPr>
          <w:rFonts w:asciiTheme="minorHAnsi" w:hAnsiTheme="minorHAnsi"/>
          <w:b/>
          <w:bCs/>
        </w:rPr>
        <w:t>our nominee</w:t>
      </w:r>
      <w:r w:rsidRPr="00884B97">
        <w:rPr>
          <w:rFonts w:asciiTheme="minorHAnsi" w:hAnsiTheme="minorHAnsi"/>
          <w:b/>
          <w:bCs/>
        </w:rPr>
        <w:t>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00"/>
      </w:tblGrid>
      <w:tr w:rsidR="009D1125" w14:paraId="0A0CB180" w14:textId="77777777" w:rsidTr="00C1546D">
        <w:tc>
          <w:tcPr>
            <w:tcW w:w="5098" w:type="dxa"/>
          </w:tcPr>
          <w:p w14:paraId="62E28DE3" w14:textId="17DD6D13" w:rsidR="009D1125" w:rsidRDefault="001437DA" w:rsidP="001437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9D1125">
              <w:rPr>
                <w:rFonts w:asciiTheme="minorHAnsi" w:hAnsiTheme="minorHAnsi"/>
              </w:rPr>
              <w:t>ame</w:t>
            </w:r>
            <w:r w:rsidR="00014E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(for categories 1,4,5)</w:t>
            </w:r>
          </w:p>
        </w:tc>
        <w:tc>
          <w:tcPr>
            <w:tcW w:w="5300" w:type="dxa"/>
          </w:tcPr>
          <w:p w14:paraId="286A1DF9" w14:textId="1E3F19AF"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014E5F" w14:paraId="7CFC9737" w14:textId="77777777" w:rsidTr="00C1546D">
        <w:tc>
          <w:tcPr>
            <w:tcW w:w="5098" w:type="dxa"/>
          </w:tcPr>
          <w:p w14:paraId="24023F63" w14:textId="0768F7F9" w:rsidR="00014E5F" w:rsidRDefault="00014E5F" w:rsidP="004B6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</w:t>
            </w:r>
            <w:r w:rsidR="004B6CD0">
              <w:rPr>
                <w:rFonts w:asciiTheme="minorHAnsi" w:hAnsiTheme="minorHAnsi"/>
              </w:rPr>
              <w:t>, school</w:t>
            </w:r>
            <w:r w:rsidR="00C1546D">
              <w:rPr>
                <w:rFonts w:asciiTheme="minorHAnsi" w:hAnsiTheme="minorHAnsi"/>
              </w:rPr>
              <w:t>/college</w:t>
            </w:r>
            <w:r w:rsidR="004B6CD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or team name (for categories 2, 3</w:t>
            </w:r>
            <w:r w:rsidR="004B6CD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6</w:t>
            </w:r>
            <w:r w:rsidR="004B6CD0">
              <w:rPr>
                <w:rFonts w:asciiTheme="minorHAnsi" w:hAnsiTheme="minorHAnsi"/>
              </w:rPr>
              <w:t>,7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300" w:type="dxa"/>
          </w:tcPr>
          <w:p w14:paraId="0546822C" w14:textId="77777777" w:rsidR="00014E5F" w:rsidRDefault="00014E5F" w:rsidP="00657E20">
            <w:pPr>
              <w:rPr>
                <w:rFonts w:asciiTheme="minorHAnsi" w:hAnsiTheme="minorHAnsi"/>
              </w:rPr>
            </w:pPr>
          </w:p>
        </w:tc>
      </w:tr>
      <w:tr w:rsidR="009D1125" w14:paraId="254B26D6" w14:textId="77777777" w:rsidTr="00C1546D">
        <w:tc>
          <w:tcPr>
            <w:tcW w:w="5098" w:type="dxa"/>
          </w:tcPr>
          <w:p w14:paraId="014212E5" w14:textId="19AFDD6D" w:rsidR="009D1125" w:rsidRDefault="00C43791" w:rsidP="00C43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Their c</w:t>
            </w:r>
            <w:r w:rsidR="009D1125">
              <w:rPr>
                <w:rFonts w:asciiTheme="minorHAnsi" w:hAnsiTheme="minorHAnsi"/>
              </w:rPr>
              <w:t>ontact email</w:t>
            </w:r>
            <w:r w:rsidR="004752DD">
              <w:rPr>
                <w:rFonts w:asciiTheme="minorHAnsi" w:hAnsiTheme="minorHAnsi"/>
              </w:rPr>
              <w:t xml:space="preserve"> or if they don’t have an email address</w:t>
            </w:r>
            <w:r w:rsidR="002F667A">
              <w:rPr>
                <w:rFonts w:asciiTheme="minorHAnsi" w:hAnsiTheme="minorHAnsi"/>
              </w:rPr>
              <w:t>,</w:t>
            </w:r>
            <w:r w:rsidR="004752DD">
              <w:rPr>
                <w:rFonts w:asciiTheme="minorHAnsi" w:hAnsiTheme="minorHAnsi"/>
              </w:rPr>
              <w:t xml:space="preserve"> please add their postal address</w:t>
            </w:r>
          </w:p>
        </w:tc>
        <w:tc>
          <w:tcPr>
            <w:tcW w:w="5300" w:type="dxa"/>
          </w:tcPr>
          <w:p w14:paraId="5EDB7CAF" w14:textId="75C900D9"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9D1125" w14:paraId="4C25F604" w14:textId="77777777" w:rsidTr="00C1546D">
        <w:tc>
          <w:tcPr>
            <w:tcW w:w="5098" w:type="dxa"/>
          </w:tcPr>
          <w:p w14:paraId="4F1D95D7" w14:textId="77777777" w:rsidR="009D1125" w:rsidRDefault="001437DA" w:rsidP="00C43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125">
              <w:rPr>
                <w:rFonts w:asciiTheme="minorHAnsi" w:hAnsiTheme="minorHAnsi"/>
              </w:rPr>
              <w:t>hone</w:t>
            </w:r>
            <w:r w:rsidR="004752DD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5300" w:type="dxa"/>
          </w:tcPr>
          <w:p w14:paraId="3D0A387D" w14:textId="3B328077"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</w:tbl>
    <w:p w14:paraId="675BD2CA" w14:textId="77777777" w:rsidR="004222FC" w:rsidRDefault="004222FC" w:rsidP="00657E20">
      <w:pPr>
        <w:rPr>
          <w:rFonts w:asciiTheme="minorHAnsi" w:hAnsiTheme="minorHAnsi"/>
        </w:rPr>
      </w:pPr>
    </w:p>
    <w:p w14:paraId="48B27955" w14:textId="1952ECC8" w:rsidR="009D1125" w:rsidRDefault="001914D9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D1125">
        <w:rPr>
          <w:rFonts w:asciiTheme="minorHAnsi" w:hAnsiTheme="minorHAnsi"/>
        </w:rPr>
        <w:t>ay why they deserve this nomination</w:t>
      </w:r>
      <w:r w:rsidR="00787C98">
        <w:rPr>
          <w:rFonts w:asciiTheme="minorHAnsi" w:hAnsiTheme="minorHAnsi"/>
        </w:rPr>
        <w:t>, giv</w:t>
      </w:r>
      <w:r w:rsidR="00C1546D">
        <w:rPr>
          <w:rFonts w:asciiTheme="minorHAnsi" w:hAnsiTheme="minorHAnsi"/>
        </w:rPr>
        <w:t xml:space="preserve">ing </w:t>
      </w:r>
      <w:r w:rsidR="00787C98">
        <w:rPr>
          <w:rFonts w:asciiTheme="minorHAnsi" w:hAnsiTheme="minorHAnsi"/>
        </w:rPr>
        <w:t>as much information as you can about</w:t>
      </w:r>
      <w:r w:rsidR="00C1546D">
        <w:rPr>
          <w:rFonts w:asciiTheme="minorHAnsi" w:hAnsiTheme="minorHAnsi"/>
        </w:rPr>
        <w:t xml:space="preserve"> </w:t>
      </w:r>
      <w:r w:rsidR="00787C98">
        <w:rPr>
          <w:rFonts w:asciiTheme="minorHAnsi" w:hAnsiTheme="minorHAnsi"/>
        </w:rPr>
        <w:t xml:space="preserve">their </w:t>
      </w:r>
      <w:r w:rsidR="00787C98" w:rsidRPr="002E2F9A">
        <w:rPr>
          <w:rFonts w:asciiTheme="minorHAnsi" w:hAnsiTheme="minorHAnsi"/>
        </w:rPr>
        <w:t>recycling</w:t>
      </w:r>
      <w:r w:rsidR="003F7A1F" w:rsidRPr="002E2F9A">
        <w:rPr>
          <w:rFonts w:asciiTheme="minorHAnsi" w:hAnsiTheme="minorHAnsi"/>
          <w:b/>
          <w:bCs/>
        </w:rPr>
        <w:t xml:space="preserve"> in no more than 100 words</w:t>
      </w:r>
      <w:r w:rsidR="002E2F9A">
        <w:rPr>
          <w:rFonts w:asciiTheme="minorHAnsi" w:hAnsiTheme="minorHAnsi"/>
        </w:rPr>
        <w:t xml:space="preserve"> (if it helps</w:t>
      </w:r>
      <w:r w:rsidR="000600AB">
        <w:rPr>
          <w:rFonts w:asciiTheme="minorHAnsi" w:hAnsiTheme="minorHAnsi"/>
        </w:rPr>
        <w:t>,</w:t>
      </w:r>
      <w:r w:rsidR="002E2F9A">
        <w:rPr>
          <w:rFonts w:asciiTheme="minorHAnsi" w:hAnsiTheme="minorHAnsi"/>
        </w:rPr>
        <w:t xml:space="preserve"> please use bullet points to list what they do).</w:t>
      </w:r>
      <w:r w:rsidR="009D1125">
        <w:rPr>
          <w:rFonts w:asciiTheme="minorHAnsi" w:hAnsiTheme="minorHAnsi"/>
        </w:rPr>
        <w:t xml:space="preserve"> </w:t>
      </w:r>
    </w:p>
    <w:p w14:paraId="650AF4FF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0A7E6A57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6B0C708B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4449FC36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4C5B3D6E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20EF7DBA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6E79F850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766473C3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254ABE3B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5DEC9B60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1BC9FEDA" w14:textId="77777777" w:rsidR="00573815" w:rsidRDefault="00573815" w:rsidP="00657E20">
      <w:pPr>
        <w:rPr>
          <w:rFonts w:asciiTheme="minorHAnsi" w:hAnsiTheme="minorHAnsi"/>
          <w:b/>
          <w:bCs/>
        </w:rPr>
      </w:pPr>
    </w:p>
    <w:p w14:paraId="79697471" w14:textId="0FA90353" w:rsidR="002E2F9A" w:rsidRDefault="00E76538" w:rsidP="00E76538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Continue to page 2</w:t>
      </w:r>
    </w:p>
    <w:p w14:paraId="215C10E0" w14:textId="77777777" w:rsidR="002E2F9A" w:rsidRDefault="002E2F9A" w:rsidP="00657E20">
      <w:pPr>
        <w:rPr>
          <w:rFonts w:asciiTheme="minorHAnsi" w:hAnsiTheme="minorHAnsi"/>
          <w:b/>
          <w:bCs/>
        </w:rPr>
      </w:pPr>
    </w:p>
    <w:p w14:paraId="4EF02D4F" w14:textId="5DA51679" w:rsidR="004222FC" w:rsidRPr="002E2F9A" w:rsidRDefault="009020BB" w:rsidP="00657E20">
      <w:pPr>
        <w:rPr>
          <w:rFonts w:asciiTheme="minorHAnsi" w:hAnsiTheme="minorHAnsi"/>
          <w:b/>
          <w:bCs/>
        </w:rPr>
      </w:pPr>
      <w:r w:rsidRPr="002E2F9A">
        <w:rPr>
          <w:rFonts w:asciiTheme="minorHAnsi" w:hAnsiTheme="minorHAnsi"/>
          <w:b/>
          <w:bCs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12"/>
      </w:tblGrid>
      <w:tr w:rsidR="009020BB" w14:paraId="6E38FC74" w14:textId="77777777" w:rsidTr="0026187A">
        <w:tc>
          <w:tcPr>
            <w:tcW w:w="4786" w:type="dxa"/>
          </w:tcPr>
          <w:p w14:paraId="6F071C91" w14:textId="77777777"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5612" w:type="dxa"/>
          </w:tcPr>
          <w:p w14:paraId="67A4761D" w14:textId="77777777" w:rsidR="009020BB" w:rsidRDefault="009020BB" w:rsidP="0026187A">
            <w:pPr>
              <w:rPr>
                <w:rFonts w:asciiTheme="minorHAnsi" w:hAnsiTheme="minorHAnsi"/>
              </w:rPr>
            </w:pPr>
          </w:p>
          <w:p w14:paraId="7EDFE3F4" w14:textId="44AC2A5A" w:rsidR="0081015E" w:rsidRDefault="0081015E" w:rsidP="0026187A">
            <w:pPr>
              <w:rPr>
                <w:rFonts w:asciiTheme="minorHAnsi" w:hAnsiTheme="minorHAnsi"/>
              </w:rPr>
            </w:pPr>
          </w:p>
        </w:tc>
      </w:tr>
      <w:tr w:rsidR="009020BB" w14:paraId="381E780C" w14:textId="77777777" w:rsidTr="0026187A">
        <w:tc>
          <w:tcPr>
            <w:tcW w:w="4786" w:type="dxa"/>
          </w:tcPr>
          <w:p w14:paraId="1B39CEE0" w14:textId="77777777"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</w:t>
            </w:r>
            <w:r w:rsidR="00FB5141">
              <w:rPr>
                <w:rFonts w:asciiTheme="minorHAnsi" w:hAnsiTheme="minorHAnsi"/>
              </w:rPr>
              <w:t xml:space="preserve"> or postal address</w:t>
            </w:r>
          </w:p>
        </w:tc>
        <w:tc>
          <w:tcPr>
            <w:tcW w:w="5612" w:type="dxa"/>
          </w:tcPr>
          <w:p w14:paraId="53EC6A19" w14:textId="77777777" w:rsidR="007B1BDB" w:rsidRDefault="007B1BDB" w:rsidP="0026187A">
            <w:pPr>
              <w:rPr>
                <w:rFonts w:asciiTheme="minorHAnsi" w:hAnsiTheme="minorHAnsi"/>
              </w:rPr>
            </w:pPr>
          </w:p>
          <w:p w14:paraId="1B6CCDC3" w14:textId="77777777" w:rsidR="0081015E" w:rsidRDefault="0081015E" w:rsidP="0026187A">
            <w:pPr>
              <w:rPr>
                <w:rFonts w:asciiTheme="minorHAnsi" w:hAnsiTheme="minorHAnsi"/>
              </w:rPr>
            </w:pPr>
          </w:p>
        </w:tc>
      </w:tr>
      <w:tr w:rsidR="00796D46" w14:paraId="5FB611F3" w14:textId="77777777" w:rsidTr="0026187A">
        <w:tc>
          <w:tcPr>
            <w:tcW w:w="4786" w:type="dxa"/>
          </w:tcPr>
          <w:p w14:paraId="161E9CD1" w14:textId="51C479EB" w:rsidR="00796D46" w:rsidRDefault="00796D46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 (if applicable)</w:t>
            </w:r>
          </w:p>
        </w:tc>
        <w:tc>
          <w:tcPr>
            <w:tcW w:w="5612" w:type="dxa"/>
          </w:tcPr>
          <w:p w14:paraId="6D1890DA" w14:textId="77777777" w:rsidR="00796D46" w:rsidRDefault="00796D46" w:rsidP="0026187A">
            <w:pPr>
              <w:rPr>
                <w:rFonts w:asciiTheme="minorHAnsi" w:hAnsiTheme="minorHAnsi"/>
              </w:rPr>
            </w:pPr>
          </w:p>
          <w:p w14:paraId="2F72BC7F" w14:textId="77777777" w:rsidR="0081015E" w:rsidRDefault="0081015E" w:rsidP="0026187A">
            <w:pPr>
              <w:rPr>
                <w:rFonts w:asciiTheme="minorHAnsi" w:hAnsiTheme="minorHAnsi"/>
              </w:rPr>
            </w:pPr>
          </w:p>
        </w:tc>
      </w:tr>
      <w:tr w:rsidR="009020BB" w14:paraId="3435D0E0" w14:textId="77777777" w:rsidTr="0026187A">
        <w:tc>
          <w:tcPr>
            <w:tcW w:w="4786" w:type="dxa"/>
          </w:tcPr>
          <w:p w14:paraId="03F045C5" w14:textId="77777777"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5612" w:type="dxa"/>
          </w:tcPr>
          <w:p w14:paraId="784D3C3C" w14:textId="77777777" w:rsidR="009020BB" w:rsidRDefault="009020BB" w:rsidP="0026187A">
            <w:pPr>
              <w:rPr>
                <w:rFonts w:asciiTheme="minorHAnsi" w:hAnsiTheme="minorHAnsi"/>
              </w:rPr>
            </w:pPr>
          </w:p>
          <w:p w14:paraId="33B14F23" w14:textId="1BE19431" w:rsidR="0081015E" w:rsidRDefault="0081015E" w:rsidP="0026187A">
            <w:pPr>
              <w:rPr>
                <w:rFonts w:asciiTheme="minorHAnsi" w:hAnsiTheme="minorHAnsi"/>
              </w:rPr>
            </w:pPr>
          </w:p>
        </w:tc>
      </w:tr>
    </w:tbl>
    <w:p w14:paraId="7662B05E" w14:textId="77777777" w:rsidR="002E2F9A" w:rsidRDefault="002E2F9A" w:rsidP="004222FC">
      <w:pPr>
        <w:rPr>
          <w:rFonts w:asciiTheme="minorHAnsi" w:hAnsiTheme="minorHAnsi"/>
        </w:rPr>
      </w:pPr>
    </w:p>
    <w:p w14:paraId="554FAD92" w14:textId="77777777" w:rsidR="00AC1EBE" w:rsidRDefault="00AC1EBE" w:rsidP="004222FC">
      <w:pPr>
        <w:rPr>
          <w:rFonts w:asciiTheme="minorHAnsi" w:hAnsiTheme="minorHAnsi"/>
        </w:rPr>
      </w:pPr>
    </w:p>
    <w:p w14:paraId="728CF466" w14:textId="42AC20E4" w:rsidR="00CB4F5D" w:rsidRPr="00CB4F5D" w:rsidRDefault="00CB4F5D" w:rsidP="00D7783B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b/>
          <w:bCs/>
          <w:noProof/>
          <w:sz w:val="20"/>
          <w:szCs w:val="20"/>
          <w:u w:val="single"/>
          <w:lang w:eastAsia="en-GB"/>
        </w:rPr>
      </w:pPr>
      <w:r>
        <w:rPr>
          <w:rFonts w:asciiTheme="minorHAnsi" w:hAnsiTheme="minorHAnsi"/>
        </w:rPr>
        <w:t>Please</w:t>
      </w:r>
      <w:r w:rsidR="004222FC" w:rsidRPr="00AC1E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send your completed form either </w:t>
      </w:r>
      <w:r w:rsidR="004222FC" w:rsidRPr="00AC1EBE">
        <w:rPr>
          <w:rFonts w:asciiTheme="minorHAnsi" w:hAnsiTheme="minorHAnsi"/>
        </w:rPr>
        <w:t xml:space="preserve">by email: </w:t>
      </w:r>
      <w:hyperlink r:id="rId6" w:history="1">
        <w:r w:rsidR="00771F7D" w:rsidRPr="00AC1EBE">
          <w:rPr>
            <w:rStyle w:val="Hyperlink"/>
            <w:rFonts w:asciiTheme="minorHAnsi" w:hAnsiTheme="minorHAnsi"/>
          </w:rPr>
          <w:t>contact@winonwaste.org</w:t>
        </w:r>
      </w:hyperlink>
      <w:r w:rsidR="00771F7D" w:rsidRPr="00AC1EBE">
        <w:rPr>
          <w:rFonts w:asciiTheme="minorHAnsi" w:hAnsiTheme="minorHAnsi"/>
        </w:rPr>
        <w:t xml:space="preserve"> </w:t>
      </w:r>
      <w:r w:rsidR="004222FC" w:rsidRPr="00AC1EBE">
        <w:rPr>
          <w:rFonts w:asciiTheme="minorHAnsi" w:hAnsiTheme="minorHAnsi"/>
        </w:rPr>
        <w:t xml:space="preserve"> or by post to</w:t>
      </w:r>
      <w:r w:rsidR="002558E7" w:rsidRPr="00AC1EBE">
        <w:rPr>
          <w:rFonts w:asciiTheme="minorHAnsi" w:hAnsiTheme="minorHAnsi"/>
        </w:rPr>
        <w:t>:</w:t>
      </w:r>
    </w:p>
    <w:p w14:paraId="0F9AEF14" w14:textId="60769AA0" w:rsidR="004222FC" w:rsidRPr="00CB4F5D" w:rsidRDefault="002558E7" w:rsidP="00CB4F5D">
      <w:pPr>
        <w:ind w:left="720"/>
        <w:rPr>
          <w:rFonts w:asciiTheme="minorHAnsi" w:eastAsia="Calibri" w:hAnsiTheme="minorHAnsi" w:cs="Arial"/>
          <w:b/>
          <w:bCs/>
          <w:noProof/>
          <w:sz w:val="20"/>
          <w:szCs w:val="20"/>
          <w:u w:val="single"/>
          <w:lang w:eastAsia="en-GB"/>
        </w:rPr>
      </w:pPr>
      <w:r w:rsidRPr="00CB4F5D">
        <w:rPr>
          <w:rFonts w:asciiTheme="minorHAnsi" w:hAnsiTheme="minorHAnsi"/>
        </w:rPr>
        <w:t xml:space="preserve"> </w:t>
      </w:r>
      <w:r w:rsidRPr="00CB4F5D">
        <w:rPr>
          <w:rFonts w:asciiTheme="minorHAnsi" w:hAnsiTheme="minorHAnsi"/>
          <w:i/>
          <w:iCs/>
        </w:rPr>
        <w:t>‘Nominations’,</w:t>
      </w:r>
      <w:r w:rsidR="00D143BB" w:rsidRPr="00CB4F5D">
        <w:rPr>
          <w:rFonts w:asciiTheme="minorHAnsi" w:hAnsiTheme="minorHAnsi"/>
          <w:i/>
          <w:iCs/>
        </w:rPr>
        <w:t xml:space="preserve"> Win on Waste, c/o CAN, Bee</w:t>
      </w:r>
      <w:r w:rsidR="004222FC" w:rsidRPr="00CB4F5D">
        <w:rPr>
          <w:rFonts w:asciiTheme="minorHAnsi" w:eastAsia="Calibri" w:hAnsiTheme="minorHAnsi" w:cs="Arial"/>
          <w:i/>
          <w:iCs/>
          <w:noProof/>
          <w:lang w:eastAsia="en-GB"/>
        </w:rPr>
        <w:t xml:space="preserve">ch House, 28-30 Wimborne Road, Poole BH15 2BU </w:t>
      </w:r>
      <w:r w:rsidR="0085719D" w:rsidRPr="00CB4F5D">
        <w:rPr>
          <w:rFonts w:asciiTheme="minorHAnsi" w:eastAsia="Calibri" w:hAnsiTheme="minorHAnsi" w:cs="Arial"/>
          <w:noProof/>
          <w:lang w:eastAsia="en-GB"/>
        </w:rPr>
        <w:t>as soon as possible</w:t>
      </w:r>
      <w:r w:rsidR="00CB4F5D">
        <w:rPr>
          <w:rFonts w:asciiTheme="minorHAnsi" w:eastAsia="Calibri" w:hAnsiTheme="minorHAnsi" w:cs="Arial"/>
          <w:noProof/>
          <w:lang w:eastAsia="en-GB"/>
        </w:rPr>
        <w:t>,</w:t>
      </w:r>
      <w:r w:rsidR="0085719D" w:rsidRPr="00CB4F5D">
        <w:rPr>
          <w:rFonts w:asciiTheme="minorHAnsi" w:eastAsia="Calibri" w:hAnsiTheme="minorHAnsi" w:cs="Arial"/>
          <w:noProof/>
          <w:lang w:eastAsia="en-GB"/>
        </w:rPr>
        <w:t xml:space="preserve"> or </w:t>
      </w:r>
      <w:r w:rsidR="00053E75" w:rsidRPr="00CB4F5D">
        <w:rPr>
          <w:rFonts w:asciiTheme="minorHAnsi" w:eastAsia="Calibri" w:hAnsiTheme="minorHAnsi" w:cs="Arial"/>
          <w:noProof/>
          <w:lang w:eastAsia="en-GB"/>
        </w:rPr>
        <w:t xml:space="preserve">to arrive by </w:t>
      </w:r>
      <w:r w:rsidR="00053E75" w:rsidRPr="00CB4F5D">
        <w:rPr>
          <w:rFonts w:asciiTheme="minorHAnsi" w:eastAsia="Calibri" w:hAnsiTheme="minorHAnsi" w:cs="Arial"/>
          <w:b/>
          <w:bCs/>
          <w:noProof/>
          <w:u w:val="single"/>
          <w:lang w:eastAsia="en-GB"/>
        </w:rPr>
        <w:t>noon on</w:t>
      </w:r>
      <w:r w:rsidR="00AC1EBE" w:rsidRPr="00CB4F5D">
        <w:rPr>
          <w:rFonts w:asciiTheme="minorHAnsi" w:eastAsia="Calibri" w:hAnsiTheme="minorHAnsi" w:cs="Arial"/>
          <w:b/>
          <w:bCs/>
          <w:noProof/>
          <w:u w:val="single"/>
          <w:lang w:eastAsia="en-GB"/>
        </w:rPr>
        <w:t xml:space="preserve"> </w:t>
      </w:r>
      <w:r w:rsidR="00053E75" w:rsidRPr="00CB4F5D">
        <w:rPr>
          <w:rFonts w:asciiTheme="minorHAnsi" w:eastAsia="Calibri" w:hAnsiTheme="minorHAnsi" w:cs="Arial"/>
          <w:b/>
          <w:bCs/>
          <w:noProof/>
          <w:u w:val="single"/>
          <w:lang w:eastAsia="en-GB"/>
        </w:rPr>
        <w:t>Monday 11</w:t>
      </w:r>
      <w:r w:rsidR="00D143BB" w:rsidRPr="00CB4F5D">
        <w:rPr>
          <w:rFonts w:asciiTheme="minorHAnsi" w:eastAsia="Calibri" w:hAnsiTheme="minorHAnsi" w:cs="Arial"/>
          <w:b/>
          <w:bCs/>
          <w:noProof/>
          <w:u w:val="single"/>
          <w:lang w:eastAsia="en-GB"/>
        </w:rPr>
        <w:t xml:space="preserve"> September</w:t>
      </w:r>
      <w:r w:rsidR="004222FC" w:rsidRPr="00CB4F5D">
        <w:rPr>
          <w:rFonts w:asciiTheme="minorHAnsi" w:eastAsia="Calibri" w:hAnsiTheme="minorHAnsi" w:cs="Arial"/>
          <w:b/>
          <w:bCs/>
          <w:noProof/>
          <w:u w:val="single"/>
          <w:lang w:eastAsia="en-GB"/>
        </w:rPr>
        <w:t>.</w:t>
      </w:r>
    </w:p>
    <w:p w14:paraId="13D4A84D" w14:textId="77777777" w:rsidR="00796D46" w:rsidRPr="00796D46" w:rsidRDefault="00796D46" w:rsidP="00796D46">
      <w:pPr>
        <w:pStyle w:val="ListParagraph"/>
        <w:rPr>
          <w:rFonts w:asciiTheme="minorHAnsi" w:eastAsia="Calibri" w:hAnsiTheme="minorHAnsi" w:cs="Arial"/>
          <w:b/>
          <w:bCs/>
          <w:noProof/>
          <w:sz w:val="20"/>
          <w:szCs w:val="20"/>
          <w:u w:val="single"/>
          <w:lang w:eastAsia="en-GB"/>
        </w:rPr>
      </w:pPr>
    </w:p>
    <w:p w14:paraId="5828B394" w14:textId="77777777" w:rsidR="00CB4F5D" w:rsidRPr="00AC1EBE" w:rsidRDefault="00CB4F5D" w:rsidP="00CB4F5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1EBE">
        <w:rPr>
          <w:rFonts w:asciiTheme="minorHAnsi" w:hAnsiTheme="minorHAnsi"/>
        </w:rPr>
        <w:t xml:space="preserve">All entries will be acknowledged and we will be in touch again </w:t>
      </w:r>
      <w:r>
        <w:rPr>
          <w:rFonts w:asciiTheme="minorHAnsi" w:hAnsiTheme="minorHAnsi"/>
        </w:rPr>
        <w:t xml:space="preserve">as soon as possible </w:t>
      </w:r>
      <w:r w:rsidRPr="00AC1EBE">
        <w:rPr>
          <w:rFonts w:asciiTheme="minorHAnsi" w:hAnsiTheme="minorHAnsi"/>
        </w:rPr>
        <w:t>after the judging has taken place in September.</w:t>
      </w:r>
    </w:p>
    <w:p w14:paraId="1295B1DA" w14:textId="77777777" w:rsidR="00796D46" w:rsidRDefault="00796D46" w:rsidP="00796D46">
      <w:pPr>
        <w:rPr>
          <w:rFonts w:asciiTheme="minorHAnsi" w:eastAsia="Calibri" w:hAnsiTheme="minorHAnsi" w:cs="Arial"/>
          <w:b/>
          <w:bCs/>
          <w:noProof/>
          <w:sz w:val="20"/>
          <w:szCs w:val="20"/>
          <w:u w:val="single"/>
          <w:lang w:eastAsia="en-GB"/>
        </w:rPr>
      </w:pPr>
    </w:p>
    <w:p w14:paraId="61F95964" w14:textId="40A26BD0" w:rsidR="00796D46" w:rsidRPr="00796D46" w:rsidRDefault="00796D46" w:rsidP="00884B97">
      <w:pPr>
        <w:jc w:val="center"/>
        <w:rPr>
          <w:rFonts w:asciiTheme="minorHAnsi" w:eastAsia="Calibri" w:hAnsiTheme="minorHAnsi" w:cs="Arial"/>
          <w:noProof/>
          <w:lang w:eastAsia="en-GB"/>
        </w:rPr>
      </w:pPr>
      <w:r w:rsidRPr="00796D46">
        <w:rPr>
          <w:rFonts w:asciiTheme="minorHAnsi" w:eastAsia="Calibri" w:hAnsiTheme="minorHAnsi" w:cs="Arial"/>
          <w:noProof/>
          <w:lang w:eastAsia="en-GB"/>
        </w:rPr>
        <w:t xml:space="preserve">We </w:t>
      </w:r>
      <w:r w:rsidR="00CB4F5D">
        <w:rPr>
          <w:rFonts w:asciiTheme="minorHAnsi" w:eastAsia="Calibri" w:hAnsiTheme="minorHAnsi" w:cs="Arial"/>
          <w:noProof/>
          <w:lang w:eastAsia="en-GB"/>
        </w:rPr>
        <w:t xml:space="preserve">look forward to </w:t>
      </w:r>
      <w:r>
        <w:rPr>
          <w:rFonts w:asciiTheme="minorHAnsi" w:eastAsia="Calibri" w:hAnsiTheme="minorHAnsi" w:cs="Arial"/>
          <w:noProof/>
          <w:lang w:eastAsia="en-GB"/>
        </w:rPr>
        <w:t>receiving and reading your entries</w:t>
      </w:r>
      <w:r w:rsidR="00CB4F5D">
        <w:rPr>
          <w:rFonts w:asciiTheme="minorHAnsi" w:eastAsia="Calibri" w:hAnsiTheme="minorHAnsi" w:cs="Arial"/>
          <w:noProof/>
          <w:lang w:eastAsia="en-GB"/>
        </w:rPr>
        <w:t xml:space="preserve"> very soon!</w:t>
      </w:r>
    </w:p>
    <w:sectPr w:rsidR="00796D46" w:rsidRPr="00796D46" w:rsidSect="003529C0">
      <w:pgSz w:w="11906" w:h="16838"/>
      <w:pgMar w:top="567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6BA"/>
    <w:multiLevelType w:val="hybridMultilevel"/>
    <w:tmpl w:val="769C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79C"/>
    <w:multiLevelType w:val="hybridMultilevel"/>
    <w:tmpl w:val="3552E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D236F"/>
    <w:multiLevelType w:val="hybridMultilevel"/>
    <w:tmpl w:val="9DD6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5618">
    <w:abstractNumId w:val="2"/>
  </w:num>
  <w:num w:numId="2" w16cid:durableId="261840261">
    <w:abstractNumId w:val="1"/>
  </w:num>
  <w:num w:numId="3" w16cid:durableId="166470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B"/>
    <w:rsid w:val="00014E5F"/>
    <w:rsid w:val="00015A69"/>
    <w:rsid w:val="00053E75"/>
    <w:rsid w:val="000600AB"/>
    <w:rsid w:val="00072B26"/>
    <w:rsid w:val="000C5764"/>
    <w:rsid w:val="000D3EEA"/>
    <w:rsid w:val="00115F56"/>
    <w:rsid w:val="00122A6B"/>
    <w:rsid w:val="001437DA"/>
    <w:rsid w:val="001914D9"/>
    <w:rsid w:val="001A61AA"/>
    <w:rsid w:val="001F6C69"/>
    <w:rsid w:val="002068B5"/>
    <w:rsid w:val="002558E7"/>
    <w:rsid w:val="002E2F9A"/>
    <w:rsid w:val="002F667A"/>
    <w:rsid w:val="00305D52"/>
    <w:rsid w:val="003529C0"/>
    <w:rsid w:val="00353CFF"/>
    <w:rsid w:val="003F7A1F"/>
    <w:rsid w:val="004222FC"/>
    <w:rsid w:val="004610E7"/>
    <w:rsid w:val="00462E7A"/>
    <w:rsid w:val="00463387"/>
    <w:rsid w:val="00474444"/>
    <w:rsid w:val="004752DD"/>
    <w:rsid w:val="00493633"/>
    <w:rsid w:val="00497713"/>
    <w:rsid w:val="004B6CD0"/>
    <w:rsid w:val="00573815"/>
    <w:rsid w:val="00586A11"/>
    <w:rsid w:val="005D54FD"/>
    <w:rsid w:val="00625E6D"/>
    <w:rsid w:val="006434D0"/>
    <w:rsid w:val="00657E20"/>
    <w:rsid w:val="0066137F"/>
    <w:rsid w:val="006A0AEE"/>
    <w:rsid w:val="006E7457"/>
    <w:rsid w:val="006F653D"/>
    <w:rsid w:val="00731E96"/>
    <w:rsid w:val="00771F7D"/>
    <w:rsid w:val="00782EBC"/>
    <w:rsid w:val="00787C98"/>
    <w:rsid w:val="00791824"/>
    <w:rsid w:val="00791B52"/>
    <w:rsid w:val="00796D46"/>
    <w:rsid w:val="007B1BDB"/>
    <w:rsid w:val="007E7D74"/>
    <w:rsid w:val="0081015E"/>
    <w:rsid w:val="00822DD4"/>
    <w:rsid w:val="00854495"/>
    <w:rsid w:val="0085719D"/>
    <w:rsid w:val="00880841"/>
    <w:rsid w:val="008818E9"/>
    <w:rsid w:val="00883F25"/>
    <w:rsid w:val="00884B97"/>
    <w:rsid w:val="00885276"/>
    <w:rsid w:val="009020BB"/>
    <w:rsid w:val="00951EA7"/>
    <w:rsid w:val="00992E08"/>
    <w:rsid w:val="009C1462"/>
    <w:rsid w:val="009D1125"/>
    <w:rsid w:val="009E095E"/>
    <w:rsid w:val="00A2218A"/>
    <w:rsid w:val="00A73242"/>
    <w:rsid w:val="00A84038"/>
    <w:rsid w:val="00AC01E9"/>
    <w:rsid w:val="00AC1EBE"/>
    <w:rsid w:val="00AF4836"/>
    <w:rsid w:val="00B138FB"/>
    <w:rsid w:val="00BB0CAB"/>
    <w:rsid w:val="00BE5E8C"/>
    <w:rsid w:val="00BF2C61"/>
    <w:rsid w:val="00C1546D"/>
    <w:rsid w:val="00C2067D"/>
    <w:rsid w:val="00C40020"/>
    <w:rsid w:val="00C43791"/>
    <w:rsid w:val="00C7648E"/>
    <w:rsid w:val="00C9612E"/>
    <w:rsid w:val="00CA63F0"/>
    <w:rsid w:val="00CB4F5D"/>
    <w:rsid w:val="00CD4159"/>
    <w:rsid w:val="00D143BB"/>
    <w:rsid w:val="00D55A58"/>
    <w:rsid w:val="00D619F4"/>
    <w:rsid w:val="00DF529F"/>
    <w:rsid w:val="00E1457B"/>
    <w:rsid w:val="00E254ED"/>
    <w:rsid w:val="00E7427B"/>
    <w:rsid w:val="00E74410"/>
    <w:rsid w:val="00E76538"/>
    <w:rsid w:val="00EE1BAA"/>
    <w:rsid w:val="00F57B8C"/>
    <w:rsid w:val="00F6190D"/>
    <w:rsid w:val="00F63A0F"/>
    <w:rsid w:val="00F74A94"/>
    <w:rsid w:val="00F901F4"/>
    <w:rsid w:val="00F926C6"/>
    <w:rsid w:val="00FB5141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8EAC"/>
  <w15:docId w15:val="{FA94BF3B-433E-41D4-A629-A999375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winonwas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Win on Waste Admin</cp:lastModifiedBy>
  <cp:revision>32</cp:revision>
  <cp:lastPrinted>2023-06-22T13:21:00Z</cp:lastPrinted>
  <dcterms:created xsi:type="dcterms:W3CDTF">2023-05-16T13:14:00Z</dcterms:created>
  <dcterms:modified xsi:type="dcterms:W3CDTF">2023-06-22T13:26:00Z</dcterms:modified>
</cp:coreProperties>
</file>